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EB60" w14:textId="77777777" w:rsidR="00491F37" w:rsidRPr="00491F37" w:rsidRDefault="00491F37" w:rsidP="00491F37">
      <w:pPr>
        <w:jc w:val="center"/>
        <w:rPr>
          <w:b/>
        </w:rPr>
      </w:pPr>
      <w:r w:rsidRPr="00491F37">
        <w:rPr>
          <w:b/>
        </w:rPr>
        <w:t>DMAHS Advance Notice of Proposed Rulemakings:</w:t>
      </w:r>
    </w:p>
    <w:p w14:paraId="4F978CA7" w14:textId="77777777" w:rsidR="00491F37" w:rsidRPr="00491F37" w:rsidRDefault="00491F37" w:rsidP="00491F37">
      <w:pPr>
        <w:jc w:val="center"/>
        <w:rPr>
          <w:b/>
        </w:rPr>
      </w:pPr>
    </w:p>
    <w:p w14:paraId="03FBC727" w14:textId="77777777" w:rsidR="00491F37" w:rsidRPr="00491F37" w:rsidRDefault="00491F37" w:rsidP="00491F37">
      <w:pPr>
        <w:jc w:val="center"/>
        <w:rPr>
          <w:b/>
        </w:rPr>
      </w:pPr>
      <w:r w:rsidRPr="00491F37">
        <w:rPr>
          <w:b/>
        </w:rPr>
        <w:t>Notice of Proposed Amendments:  N.J.A.C. 10:49, Administration</w:t>
      </w:r>
    </w:p>
    <w:p w14:paraId="6D13C688" w14:textId="77777777" w:rsidR="00491F37" w:rsidRPr="00491F37" w:rsidRDefault="00491F37" w:rsidP="00491F37">
      <w:pPr>
        <w:jc w:val="center"/>
        <w:rPr>
          <w:b/>
        </w:rPr>
      </w:pPr>
      <w:r w:rsidRPr="00491F37">
        <w:rPr>
          <w:b/>
        </w:rPr>
        <w:t>Electronic Documentation and Signatures</w:t>
      </w:r>
    </w:p>
    <w:p w14:paraId="2AB4456C" w14:textId="77777777" w:rsidR="00491F37" w:rsidRDefault="00491F37" w:rsidP="00491F37">
      <w:pPr>
        <w:jc w:val="both"/>
      </w:pPr>
    </w:p>
    <w:p w14:paraId="60D7F701" w14:textId="77777777" w:rsidR="00491F37" w:rsidRDefault="00491F37" w:rsidP="00491F37">
      <w:pPr>
        <w:jc w:val="both"/>
      </w:pPr>
      <w:r>
        <w:t>This notice provides you and your organization with advance notice that the New Jersey Department of Human Services, Division of Medical Assistance and Health Services, will be publishing a proposed rulemaking containing amendments to N.J.A.C. 10:49, Administration.</w:t>
      </w:r>
    </w:p>
    <w:p w14:paraId="582BD919" w14:textId="77777777" w:rsidR="00491F37" w:rsidRDefault="00491F37" w:rsidP="00491F37">
      <w:pPr>
        <w:jc w:val="both"/>
      </w:pPr>
    </w:p>
    <w:p w14:paraId="253477F7" w14:textId="77777777" w:rsidR="00491F37" w:rsidRDefault="00491F37" w:rsidP="00491F37">
      <w:pPr>
        <w:jc w:val="both"/>
      </w:pPr>
      <w:r>
        <w:t>The proposed rulemaking will address the requirements for electronic recordkeeping methods and/or the use of electronic signatures.  The proposed rule will be consistent with existing federal requirements and will not mandate the use of electronic records or signatures; rather the proposal will set forth the requirements which must be adhered to by those providers who choose to use electronic recordkeeping methods and/or electronic signatures.</w:t>
      </w:r>
    </w:p>
    <w:p w14:paraId="68EAF713" w14:textId="77777777" w:rsidR="00491F37" w:rsidRDefault="00491F37" w:rsidP="00491F37">
      <w:pPr>
        <w:jc w:val="both"/>
      </w:pPr>
    </w:p>
    <w:p w14:paraId="19158486" w14:textId="49221792" w:rsidR="00491F37" w:rsidRPr="00446303" w:rsidRDefault="00491F37" w:rsidP="00491F37">
      <w:pPr>
        <w:jc w:val="both"/>
        <w:rPr>
          <w:b/>
          <w:bCs/>
        </w:rPr>
      </w:pPr>
      <w:r>
        <w:t xml:space="preserve">This notice provides you with an opportunity to comment on the upcoming amendments by </w:t>
      </w:r>
      <w:r w:rsidR="00446303">
        <w:rPr>
          <w:b/>
          <w:bCs/>
        </w:rPr>
        <w:t>July 3, 2024.</w:t>
      </w:r>
    </w:p>
    <w:p w14:paraId="6989BC61" w14:textId="77777777" w:rsidR="00491F37" w:rsidRDefault="00491F37" w:rsidP="00491F37">
      <w:pPr>
        <w:jc w:val="both"/>
      </w:pPr>
    </w:p>
    <w:p w14:paraId="640CBBD0" w14:textId="77777777" w:rsidR="00491F37" w:rsidRDefault="00491F37" w:rsidP="00491F37">
      <w:pPr>
        <w:jc w:val="both"/>
      </w:pPr>
      <w:r>
        <w:t>NOTE:  You will be notified of the publication date of the formal proposed rulemaking, which will include a 60-day public comment period during which formal comments will be accepted.</w:t>
      </w:r>
    </w:p>
    <w:p w14:paraId="578E0DF3" w14:textId="77777777" w:rsidR="00491F37" w:rsidRDefault="00491F37" w:rsidP="00491F37">
      <w:pPr>
        <w:jc w:val="both"/>
      </w:pPr>
    </w:p>
    <w:p w14:paraId="7FBA18FC" w14:textId="77777777" w:rsidR="00491F37" w:rsidRDefault="00491F37" w:rsidP="00491F37">
      <w:pPr>
        <w:jc w:val="both"/>
      </w:pPr>
      <w:r>
        <w:t>Please send any comments that you have regarding this advance notice of the upcoming proposed rulemaking by the date indicated above to:</w:t>
      </w:r>
    </w:p>
    <w:p w14:paraId="215D8977" w14:textId="77777777" w:rsidR="00491F37" w:rsidRDefault="00491F37" w:rsidP="00491F37">
      <w:pPr>
        <w:jc w:val="both"/>
      </w:pPr>
    </w:p>
    <w:p w14:paraId="1C6F4EE8" w14:textId="77777777" w:rsidR="00491F37" w:rsidRDefault="00491F37" w:rsidP="00491F37">
      <w:pPr>
        <w:jc w:val="both"/>
      </w:pPr>
      <w:r>
        <w:t xml:space="preserve">Margaret M. Rose  </w:t>
      </w:r>
    </w:p>
    <w:p w14:paraId="7532E85B" w14:textId="77777777" w:rsidR="00491F37" w:rsidRDefault="00491F37" w:rsidP="00491F37">
      <w:pPr>
        <w:jc w:val="both"/>
      </w:pPr>
    </w:p>
    <w:p w14:paraId="3D08CF3D" w14:textId="77777777" w:rsidR="00491F37" w:rsidRDefault="00491F37" w:rsidP="00491F37">
      <w:pPr>
        <w:jc w:val="both"/>
      </w:pPr>
      <w:r>
        <w:t xml:space="preserve">Email:  </w:t>
      </w:r>
      <w:hyperlink r:id="rId4" w:history="1">
        <w:r w:rsidRPr="00A225C8">
          <w:rPr>
            <w:rStyle w:val="Hyperlink"/>
          </w:rPr>
          <w:t>Margaret.Rose@dhs.state.nj.us</w:t>
        </w:r>
      </w:hyperlink>
    </w:p>
    <w:p w14:paraId="16032B75" w14:textId="77777777" w:rsidR="00491F37" w:rsidRDefault="00491F37" w:rsidP="00491F37">
      <w:pPr>
        <w:jc w:val="both"/>
      </w:pPr>
    </w:p>
    <w:p w14:paraId="12A6E83F" w14:textId="77777777" w:rsidR="00491F37" w:rsidRDefault="00491F37" w:rsidP="00491F37">
      <w:pPr>
        <w:jc w:val="both"/>
      </w:pPr>
      <w:r>
        <w:t>Mailing Address:     Division of Medical Assistance and Health Services</w:t>
      </w:r>
    </w:p>
    <w:p w14:paraId="282869F7" w14:textId="77777777" w:rsidR="00491F37" w:rsidRDefault="00491F37" w:rsidP="00491F37">
      <w:pPr>
        <w:ind w:left="2070"/>
        <w:jc w:val="both"/>
      </w:pPr>
      <w:r>
        <w:t>Office of Legal and Regulatory Affairs</w:t>
      </w:r>
    </w:p>
    <w:p w14:paraId="31760199" w14:textId="77777777" w:rsidR="00491F37" w:rsidRDefault="00491F37" w:rsidP="00491F37">
      <w:pPr>
        <w:ind w:left="2070"/>
        <w:jc w:val="both"/>
      </w:pPr>
      <w:r>
        <w:t>Mail Code #26</w:t>
      </w:r>
    </w:p>
    <w:p w14:paraId="17280E65" w14:textId="77777777" w:rsidR="00491F37" w:rsidRDefault="00491F37" w:rsidP="00491F37">
      <w:pPr>
        <w:ind w:left="2070"/>
        <w:jc w:val="both"/>
      </w:pPr>
      <w:r>
        <w:t xml:space="preserve">P.O. Box 712  </w:t>
      </w:r>
    </w:p>
    <w:p w14:paraId="76BCFAED" w14:textId="77777777" w:rsidR="00491F37" w:rsidRDefault="00491F37" w:rsidP="00491F37">
      <w:pPr>
        <w:ind w:left="2070"/>
        <w:jc w:val="both"/>
      </w:pPr>
      <w:r>
        <w:t>Trenton, NJ 08625-0712</w:t>
      </w:r>
    </w:p>
    <w:p w14:paraId="4AF345D1" w14:textId="77777777" w:rsidR="00491F37" w:rsidRDefault="00491F37" w:rsidP="00491F37">
      <w:pPr>
        <w:jc w:val="both"/>
      </w:pPr>
    </w:p>
    <w:p w14:paraId="71CA362B" w14:textId="77777777" w:rsidR="00491F37" w:rsidRDefault="00491F37" w:rsidP="00491F37">
      <w:pPr>
        <w:jc w:val="both"/>
      </w:pPr>
      <w:r>
        <w:t>Delivery Address:  6 Quakerbridge Plaza</w:t>
      </w:r>
    </w:p>
    <w:p w14:paraId="758D0841" w14:textId="77777777" w:rsidR="00491F37" w:rsidRDefault="00491F37" w:rsidP="00491F37">
      <w:pPr>
        <w:ind w:left="1980"/>
        <w:jc w:val="both"/>
      </w:pPr>
      <w:r>
        <w:t>Mercerville, NJ 08619</w:t>
      </w:r>
    </w:p>
    <w:p w14:paraId="3E829089" w14:textId="77777777" w:rsidR="00491F37" w:rsidRDefault="00491F37" w:rsidP="00491F37">
      <w:pPr>
        <w:jc w:val="both"/>
      </w:pPr>
    </w:p>
    <w:p w14:paraId="31EFB967" w14:textId="77777777" w:rsidR="00491F37" w:rsidRDefault="00491F37" w:rsidP="00491F37">
      <w:pPr>
        <w:jc w:val="both"/>
      </w:pPr>
      <w:r>
        <w:t>Fax:  (609) 588-7343</w:t>
      </w:r>
    </w:p>
    <w:p w14:paraId="54A871E5" w14:textId="77777777" w:rsidR="00491F37" w:rsidRDefault="00491F37" w:rsidP="00491F37">
      <w:pPr>
        <w:jc w:val="both"/>
      </w:pPr>
    </w:p>
    <w:p w14:paraId="5D2630FC" w14:textId="77777777" w:rsidR="00491EBF" w:rsidRDefault="00491F37" w:rsidP="00491F37">
      <w:pPr>
        <w:jc w:val="both"/>
      </w:pPr>
      <w:r>
        <w:t>General feedback or comments on any Medicaid/NJ FamilyCare rule or program is always welcome and can be submitted in the manner described above for consideration and possible inclusion in future rulemakings.</w:t>
      </w:r>
    </w:p>
    <w:sectPr w:rsidR="0049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37"/>
    <w:rsid w:val="00212602"/>
    <w:rsid w:val="00446303"/>
    <w:rsid w:val="00491EBF"/>
    <w:rsid w:val="00491F37"/>
    <w:rsid w:val="00534959"/>
    <w:rsid w:val="0066052C"/>
    <w:rsid w:val="00A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B9CB"/>
  <w15:chartTrackingRefBased/>
  <w15:docId w15:val="{6A6FBC16-6575-445B-BCC8-592D8AC5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59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aret.Rose@dhs.state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 Rose</dc:creator>
  <cp:keywords/>
  <dc:description/>
  <cp:lastModifiedBy>Oakley, Carla</cp:lastModifiedBy>
  <cp:revision>3</cp:revision>
  <dcterms:created xsi:type="dcterms:W3CDTF">2024-05-23T17:10:00Z</dcterms:created>
  <dcterms:modified xsi:type="dcterms:W3CDTF">2024-06-03T18:30:00Z</dcterms:modified>
</cp:coreProperties>
</file>